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AC" w:rsidRDefault="00D741B7">
      <w:pPr>
        <w:spacing w:after="0"/>
        <w:ind w:left="1403"/>
        <w:jc w:val="center"/>
      </w:pPr>
      <w:r>
        <w:rPr>
          <w:rFonts w:ascii="ＭＳ ゴシック" w:eastAsia="ＭＳ ゴシック" w:hAnsi="ＭＳ ゴシック" w:cs="ＭＳ ゴシック" w:hint="eastAsia"/>
          <w:sz w:val="32"/>
        </w:rPr>
        <w:t>ＣＰＦ</w:t>
      </w:r>
      <w:r>
        <w:rPr>
          <w:rFonts w:ascii="ＭＳ ゴシック" w:eastAsia="ＭＳ ゴシック" w:hAnsi="ＭＳ ゴシック" w:cs="ＭＳ ゴシック"/>
          <w:sz w:val="32"/>
        </w:rPr>
        <w:t>バランスシート</w:t>
      </w:r>
      <w:bookmarkStart w:id="0" w:name="_GoBack"/>
      <w:bookmarkEnd w:id="0"/>
    </w:p>
    <w:p w:rsidR="007356AC" w:rsidRDefault="00D741B7">
      <w:pPr>
        <w:pStyle w:val="1"/>
      </w:pPr>
      <w:r>
        <w:t>（</w:t>
      </w:r>
      <w:r>
        <w:t>2011</w:t>
      </w:r>
      <w:r>
        <w:t>年度版「食品成分表」に基づいて計算）</w:t>
      </w:r>
    </w:p>
    <w:tbl>
      <w:tblPr>
        <w:tblStyle w:val="TableGrid"/>
        <w:tblW w:w="9069" w:type="dxa"/>
        <w:tblInd w:w="-36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633"/>
        <w:gridCol w:w="1632"/>
        <w:gridCol w:w="1633"/>
        <w:gridCol w:w="1620"/>
      </w:tblGrid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フルーツ（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アボカド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187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17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いちご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いちじく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いよかん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温州みかん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オリーブ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77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ネーブルオレンジ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バレンシアオレンジ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柿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キウイ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きんかん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グレープフルーツ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 w:right="-19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ココナッツミート（ドライ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660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ココナッツミルク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230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37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サクランボ（国産）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サクランボ（米国産）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すいか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プルーン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トマト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ミニトマト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ドリアン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梨（日本）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西洋梨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なつみかん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パイナップル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はっさく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パッションフルーツ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バナナ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パパイヤ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ひゅうがなつ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びわ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ぶどう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ブルーベリー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ぽんかん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マンゴ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マンゴスチン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メロン（露地）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もも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ネクタリン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ゆず（果汁）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ライチ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ライム（果汁）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lastRenderedPageBreak/>
              <w:t>ラズベリー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りんご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レモン（果汁）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D3F0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55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08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ドライフルーツ（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50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ほしブドウ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301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98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0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ほし柿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276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5B1C9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野菜（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あしたば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33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88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アスパラガス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さやいんげん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エンダイブ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さやえんどう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4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オクラ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</w:tr>
    </w:tbl>
    <w:p w:rsidR="007356AC" w:rsidRDefault="007356AC">
      <w:pPr>
        <w:spacing w:after="0"/>
        <w:ind w:left="-1056" w:right="8659"/>
      </w:pPr>
    </w:p>
    <w:tbl>
      <w:tblPr>
        <w:tblStyle w:val="TableGrid"/>
        <w:tblW w:w="9069" w:type="dxa"/>
        <w:tblInd w:w="-36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633"/>
        <w:gridCol w:w="1632"/>
        <w:gridCol w:w="1633"/>
        <w:gridCol w:w="1620"/>
      </w:tblGrid>
      <w:tr w:rsidR="007356AC">
        <w:trPr>
          <w:trHeight w:val="238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かぶ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日本かぼちゃ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カリフラワー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きゃべつ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きゅうり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クレソン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ケール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ごぼう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小松菜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ししとう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しその葉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春菊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しょうが（根）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ズッキーニ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セロリ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タアサイ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大根（皮むき）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たけのこ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たまねぎ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チコリ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チンゲン菜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つるむらさき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なす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にがうり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にら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にんじん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にんにく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ねぎ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はくさい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バジル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パセリ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ビート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ピーマン（青）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lastRenderedPageBreak/>
              <w:t>ブロッコリ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ほうれんそう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みずかけな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根みつば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芽きゃべつ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モロヘイヤ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レタス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サニーレタス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れんこん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4FE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スプラウト（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8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8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-99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）脂質（％）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カイワレ大根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71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19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アルファルファ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大豆もやし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6E0B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35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芋類（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サツマイモ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132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98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さといも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じゃがいも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ながいも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65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92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やまといも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2CC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穀類（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玄米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165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76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精白米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小麦粉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そば粉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とうもろこし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350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豆類（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38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あずき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399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枝豆（ゆで）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ソラマメ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ひよこ豆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374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緑豆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354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CEFDB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34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大豆製品（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きなこ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437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44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木綿豆腐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47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絹ごし豆腐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納豆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200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豆乳（無調整）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35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テンペ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202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味噌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192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2E1D8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25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ナッツ（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アーモンド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598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カシューナッツ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576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日本栗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24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くるみ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674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ごま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578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マカダミアナッツ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720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85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lastRenderedPageBreak/>
              <w:t>ココナッツ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668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78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フラックスシード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492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58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タヒニ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570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8ECED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70</w:t>
            </w:r>
          </w:p>
        </w:tc>
      </w:tr>
      <w:tr w:rsidR="007356AC">
        <w:trPr>
          <w:trHeight w:val="255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海藻（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焼き海苔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130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82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もずく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乾燥わかめ水戻し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17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2EFDA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魚介類（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あじ（生）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121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27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47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26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紅鮭（生）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138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29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さんま（生）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310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71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あさり（生）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かき（養殖、生）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48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22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帆立貝（生）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コウイカ（生）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イイダコ（生）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70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DDEBF7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</w:tr>
      <w:tr w:rsidR="007356AC">
        <w:trPr>
          <w:trHeight w:val="255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肉・卵（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和牛肩脂身付き（生）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286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14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70</w:t>
            </w:r>
          </w:p>
        </w:tc>
      </w:tr>
      <w:tr w:rsidR="007356AC">
        <w:trPr>
          <w:trHeight w:val="245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豚肩脂身付き（生）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216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17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60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鶏むね皮付き（生）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244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16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63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鶏卵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151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4B084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61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乳製品（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48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普通牛乳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67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38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13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49</w:t>
            </w:r>
          </w:p>
        </w:tc>
      </w:tr>
      <w:tr w:rsidR="007356AC">
        <w:trPr>
          <w:trHeight w:val="247"/>
        </w:trPr>
        <w:tc>
          <w:tcPr>
            <w:tcW w:w="2552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生クリーム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433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90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left="36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ヨーグルト（全脂無糖）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62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41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CFECE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CFECE"/>
          </w:tcPr>
          <w:p w:rsidR="00784158" w:rsidRPr="00784158" w:rsidRDefault="00D741B7" w:rsidP="00784158">
            <w:pPr>
              <w:spacing w:after="0"/>
              <w:ind w:right="36"/>
              <w:jc w:val="right"/>
              <w:rPr>
                <w:rFonts w:ascii="ＭＳ ゴシック" w:eastAsia="ＭＳ ゴシック" w:hAnsi="ＭＳ ゴシック" w:cs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44</w:t>
            </w:r>
          </w:p>
        </w:tc>
      </w:tr>
      <w:tr w:rsidR="007356AC">
        <w:trPr>
          <w:trHeight w:val="254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1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油脂（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100g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39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カロリー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77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炭水化物（％）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356AC" w:rsidRDefault="00D741B7">
            <w:pPr>
              <w:spacing w:after="0"/>
              <w:ind w:left="-29" w:right="-45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タンパク質（％）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356AC" w:rsidRDefault="00D741B7">
            <w:pPr>
              <w:spacing w:after="0"/>
              <w:ind w:left="28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脂質（％）</w:t>
            </w:r>
          </w:p>
        </w:tc>
      </w:tr>
      <w:tr w:rsidR="007356AC">
        <w:trPr>
          <w:trHeight w:val="251"/>
        </w:trPr>
        <w:tc>
          <w:tcPr>
            <w:tcW w:w="255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オリーブオイル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921</w:t>
            </w:r>
          </w:p>
        </w:tc>
        <w:tc>
          <w:tcPr>
            <w:tcW w:w="16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0</w:t>
            </w:r>
          </w:p>
        </w:tc>
        <w:tc>
          <w:tcPr>
            <w:tcW w:w="1633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0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8" w:space="0" w:color="000000"/>
              <w:bottom w:val="nil"/>
              <w:right w:val="single" w:sz="15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100</w:t>
            </w:r>
          </w:p>
        </w:tc>
      </w:tr>
      <w:tr w:rsidR="007356AC">
        <w:trPr>
          <w:trHeight w:val="249"/>
        </w:trPr>
        <w:tc>
          <w:tcPr>
            <w:tcW w:w="255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left="3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無塩バター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763</w:t>
            </w:r>
          </w:p>
        </w:tc>
        <w:tc>
          <w:tcPr>
            <w:tcW w:w="16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:rsidR="007356AC" w:rsidRDefault="00D741B7">
            <w:pPr>
              <w:spacing w:after="0"/>
              <w:ind w:right="36"/>
              <w:jc w:val="right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94</w:t>
            </w:r>
          </w:p>
        </w:tc>
      </w:tr>
    </w:tbl>
    <w:p w:rsidR="005F4478" w:rsidRDefault="005F4478">
      <w:pPr>
        <w:spacing w:after="0" w:line="482" w:lineRule="auto"/>
        <w:ind w:left="323"/>
        <w:jc w:val="center"/>
        <w:rPr>
          <w:rFonts w:ascii="ＭＳ ゴシック" w:eastAsia="ＭＳ ゴシック" w:hAnsi="ＭＳ ゴシック" w:cs="ＭＳ ゴシック"/>
          <w:sz w:val="20"/>
        </w:rPr>
      </w:pPr>
    </w:p>
    <w:p w:rsidR="007356AC" w:rsidRDefault="00D741B7">
      <w:pPr>
        <w:spacing w:after="0" w:line="482" w:lineRule="auto"/>
        <w:ind w:left="323"/>
        <w:jc w:val="center"/>
      </w:pPr>
      <w:r>
        <w:rPr>
          <w:rFonts w:ascii="HG丸ｺﾞｼｯｸM-PRO" w:eastAsia="HG丸ｺﾞｼｯｸM-PRO" w:hAnsi="HG丸ｺﾞｼｯｸM-PRO" w:cs="HG丸ｺﾞｼｯｸM-PRO"/>
          <w:sz w:val="28"/>
        </w:rPr>
        <w:t>fruit-of-eden.com</w:t>
      </w:r>
    </w:p>
    <w:sectPr w:rsidR="007356AC">
      <w:pgSz w:w="11904" w:h="16834"/>
      <w:pgMar w:top="1099" w:right="3245" w:bottom="1128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AC"/>
    <w:rsid w:val="005F4478"/>
    <w:rsid w:val="007356AC"/>
    <w:rsid w:val="00784158"/>
    <w:rsid w:val="00D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59DADE-0758-48EC-A9CA-38EC0F8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160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1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Fukuda</dc:creator>
  <cp:keywords/>
  <cp:lastModifiedBy>Kaori Fukuda</cp:lastModifiedBy>
  <cp:revision>4</cp:revision>
  <dcterms:created xsi:type="dcterms:W3CDTF">2018-10-22T02:24:00Z</dcterms:created>
  <dcterms:modified xsi:type="dcterms:W3CDTF">2018-10-22T02:25:00Z</dcterms:modified>
</cp:coreProperties>
</file>